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08" w:rsidRDefault="00A52B08" w:rsidP="007C170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A52B08" w:rsidRDefault="00A52B08" w:rsidP="007C170D">
      <w:pPr>
        <w:tabs>
          <w:tab w:val="left" w:pos="6946"/>
        </w:tabs>
        <w:spacing w:after="0" w:line="240" w:lineRule="auto"/>
        <w:ind w:firstLine="567"/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</w:pPr>
    </w:p>
    <w:p w:rsidR="00A52B08" w:rsidRPr="00B02272" w:rsidRDefault="00A52B08" w:rsidP="0096318E">
      <w:pPr>
        <w:tabs>
          <w:tab w:val="left" w:pos="6946"/>
        </w:tabs>
        <w:spacing w:after="0" w:line="240" w:lineRule="auto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алават</w:t>
      </w:r>
      <w:proofErr w:type="spell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ab/>
      </w:r>
      <w:r w:rsidR="003D5CF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«___» __________2014 года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___ на основании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_________,</w:t>
      </w:r>
      <w:proofErr w:type="gramEnd"/>
      <w:r w:rsidR="00D25B0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 основании протокола № _____ от ____________2014 г.,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E5772" w:rsidRDefault="00A52B08" w:rsidP="007C170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3D5CF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Договору),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hAnsi="Times New Roman" w:cs="Calibri"/>
          <w:color w:val="000000"/>
          <w:sz w:val="24"/>
          <w:szCs w:val="24"/>
          <w:lang w:eastAsia="ru-RU"/>
        </w:rPr>
        <w:t>1.3.</w:t>
      </w:r>
      <w:r w:rsidR="00AA6C2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A6C2E" w:rsidRPr="00FB0B6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Общий срок/период поставки Товара: с момента подписания настоящего Договора </w:t>
      </w:r>
      <w:r w:rsidR="00B3397A">
        <w:rPr>
          <w:rFonts w:ascii="Times New Roman" w:hAnsi="Times New Roman" w:cs="Calibri"/>
          <w:color w:val="000000"/>
          <w:sz w:val="24"/>
          <w:szCs w:val="24"/>
          <w:lang w:eastAsia="ru-RU"/>
        </w:rPr>
        <w:t>и до 3</w:t>
      </w:r>
      <w:r w:rsidR="00AA6C2E" w:rsidRPr="00FB0B6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1 </w:t>
      </w:r>
      <w:r w:rsidR="00B3397A">
        <w:rPr>
          <w:rFonts w:ascii="Times New Roman" w:hAnsi="Times New Roman" w:cs="Calibri"/>
          <w:color w:val="000000"/>
          <w:sz w:val="24"/>
          <w:szCs w:val="24"/>
          <w:lang w:eastAsia="ru-RU"/>
        </w:rPr>
        <w:t>дека</w:t>
      </w:r>
      <w:r w:rsidR="00B3397A" w:rsidRPr="00FB0B6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бря </w:t>
      </w:r>
      <w:r w:rsidR="00AA6C2E" w:rsidRPr="00FB0B6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2014 года включительно. Периодичность поставки Товара – не </w:t>
      </w:r>
      <w:r w:rsidR="00B3397A">
        <w:rPr>
          <w:rFonts w:ascii="Times New Roman" w:hAnsi="Times New Roman" w:cs="Calibri"/>
          <w:color w:val="000000"/>
          <w:sz w:val="24"/>
          <w:szCs w:val="24"/>
          <w:lang w:eastAsia="ru-RU"/>
        </w:rPr>
        <w:t>менее</w:t>
      </w:r>
      <w:r w:rsidR="00B3397A" w:rsidRPr="00FB0B6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397A">
        <w:rPr>
          <w:rFonts w:ascii="Times New Roman" w:hAnsi="Times New Roman" w:cs="Calibri"/>
          <w:color w:val="000000"/>
          <w:sz w:val="24"/>
          <w:szCs w:val="24"/>
          <w:lang w:eastAsia="ru-RU"/>
        </w:rPr>
        <w:t>1</w:t>
      </w:r>
      <w:r w:rsidR="00B3397A" w:rsidRPr="00FB0B6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A6C2E" w:rsidRPr="00FB0B61">
        <w:rPr>
          <w:rFonts w:ascii="Times New Roman" w:hAnsi="Times New Roman" w:cs="Calibri"/>
          <w:color w:val="000000"/>
          <w:sz w:val="24"/>
          <w:szCs w:val="24"/>
          <w:lang w:eastAsia="ru-RU"/>
        </w:rPr>
        <w:t>раз</w:t>
      </w:r>
      <w:r w:rsidR="00B3397A"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="00AA6C2E" w:rsidRPr="00FB0B6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B3397A">
        <w:rPr>
          <w:rFonts w:ascii="Times New Roman" w:hAnsi="Times New Roman" w:cs="Calibri"/>
          <w:color w:val="000000"/>
          <w:sz w:val="24"/>
          <w:szCs w:val="24"/>
          <w:lang w:eastAsia="ru-RU"/>
        </w:rPr>
        <w:t>месяц</w:t>
      </w:r>
      <w:r w:rsidR="00AA6C2E" w:rsidRPr="00FB0B6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Поставка должна осуществляться в течение 5 пяти рабочих дней с момента поступления Поставщику письменной заявки от Покупателя.   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E5772" w:rsidRDefault="00A52B08" w:rsidP="007C170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____________ рублей, с учетом НДС___%.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спецификации (приложение №1 к настоящему Договору).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hAnsi="Times New Roman"/>
          <w:color w:val="000000"/>
          <w:sz w:val="24"/>
          <w:szCs w:val="24"/>
        </w:rPr>
        <w:t xml:space="preserve">2.2. Стоимость Товара, указанная в п.2.1. настоящего Договора, установлена 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hAnsi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Покупателя</w:t>
      </w:r>
      <w:r w:rsidRPr="00BE10E3">
        <w:rPr>
          <w:rFonts w:ascii="Times New Roman" w:hAnsi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Договора).</w:t>
      </w:r>
    </w:p>
    <w:p w:rsidR="00A52B08" w:rsidRPr="00BE10E3" w:rsidRDefault="00A52B08" w:rsidP="007C17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Цена единиц </w:t>
      </w:r>
      <w:r>
        <w:rPr>
          <w:rFonts w:ascii="Times New Roman" w:hAnsi="Times New Roman"/>
          <w:color w:val="000000"/>
          <w:sz w:val="24"/>
          <w:szCs w:val="24"/>
        </w:rPr>
        <w:t>Товара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hAnsi="Times New Roman"/>
          <w:color w:val="000000"/>
          <w:sz w:val="24"/>
          <w:szCs w:val="24"/>
        </w:rPr>
        <w:t>действия настоящего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hAnsi="Times New Roman"/>
          <w:color w:val="000000"/>
          <w:sz w:val="24"/>
          <w:szCs w:val="24"/>
        </w:rPr>
        <w:t>может меняться в сторону уменьшения при заключении дополнительного соглашения</w:t>
      </w:r>
      <w:r w:rsidRPr="00BE10E3">
        <w:rPr>
          <w:rFonts w:ascii="Times New Roman" w:hAnsi="Times New Roman"/>
          <w:color w:val="000000"/>
          <w:sz w:val="24"/>
          <w:szCs w:val="24"/>
        </w:rPr>
        <w:t>.</w:t>
      </w:r>
      <w:bookmarkEnd w:id="1"/>
    </w:p>
    <w:p w:rsidR="00A52B08" w:rsidRDefault="00A52B08" w:rsidP="00481CB9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</w:p>
    <w:p w:rsidR="00A52B08" w:rsidRDefault="00A52B08" w:rsidP="00481CB9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52B08" w:rsidRPr="00B84C55" w:rsidRDefault="00A52B08" w:rsidP="00B84C5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proofErr w:type="gramStart"/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3.2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3.3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Поставщиком счет-фактуры,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несоответствующе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3.7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A52B08" w:rsidRDefault="00A52B08" w:rsidP="007C170D">
      <w:pPr>
        <w:spacing w:after="0" w:line="240" w:lineRule="auto"/>
        <w:ind w:firstLine="567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</w:p>
    <w:p w:rsidR="00A52B08" w:rsidRPr="00327172" w:rsidRDefault="00A52B08" w:rsidP="00481CB9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сроки, указанные в п. 1.3 настоящего Договора. О дате и ориентировочном времени прибытия автотранспорта с Товаром Поставщик обязан уведомить Покупателя (его уполномоченного представителя) 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 День приемки Товара должен являться официальным рабочим днем.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>огрузк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>/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разгрузка осуществляется собственными силами и средствами Поставщика на склад, расположенный по адресу: </w:t>
      </w:r>
      <w:r>
        <w:rPr>
          <w:rFonts w:ascii="Times New Roman" w:hAnsi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B02272">
        <w:rPr>
          <w:rFonts w:ascii="Times New Roman" w:hAnsi="Times New Roman"/>
          <w:sz w:val="24"/>
          <w:szCs w:val="24"/>
          <w:lang w:eastAsia="ru-RU"/>
        </w:rPr>
        <w:t>О</w:t>
      </w:r>
      <w:proofErr w:type="gramEnd"/>
      <w:r w:rsidRPr="00B02272">
        <w:rPr>
          <w:rFonts w:ascii="Times New Roman" w:hAnsi="Times New Roman"/>
          <w:sz w:val="24"/>
          <w:szCs w:val="24"/>
          <w:lang w:eastAsia="ru-RU"/>
        </w:rPr>
        <w:t>ктябрьская</w:t>
      </w:r>
      <w:proofErr w:type="spellEnd"/>
      <w:r w:rsidRPr="00B02272">
        <w:rPr>
          <w:rFonts w:ascii="Times New Roman" w:hAnsi="Times New Roman"/>
          <w:sz w:val="24"/>
          <w:szCs w:val="24"/>
          <w:lang w:eastAsia="ru-RU"/>
        </w:rPr>
        <w:t>, д.35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52B08" w:rsidRPr="009119CA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4.3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(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 всеми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4.5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недопоставки Товара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4.6. В случае поставки некачественного Товара Стороны составляют акт,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ий поставку некачественного Т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ий поставку некачественного Т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5-ти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 вправе требовать от Поставщика возмещения р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асход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связанны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hAnsi="Times New Roman" w:cs="Calibri"/>
          <w:sz w:val="24"/>
          <w:szCs w:val="24"/>
          <w:lang w:eastAsia="ru-RU"/>
        </w:rPr>
        <w:t>4.7. Обязанность Поставщика по поставке Товара не считается исполненной в случае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отсутствия с Товаром сопроводительных документов, предоставление которых обязательно в соответствии с действующими на территории Российской Федерации нормами и правилам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и(</w:t>
      </w:r>
      <w:proofErr w:type="gram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ы соответствия, инструкции завода-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гарантийные талоны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иные технические документы на Товар), либо предоставление неполного комплекта таких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4.8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A52B08" w:rsidRPr="009119CA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422F4" w:rsidRDefault="00A52B08" w:rsidP="0096318E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Pr="004422F4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A52B08" w:rsidRPr="004422F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5.1. Поставщик обязан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завода-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422F4" w:rsidRDefault="00A52B08" w:rsidP="0096318E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A52B08" w:rsidRPr="009119CA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6.1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или иным сопроводительным Товар документам 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который устанавливается производителем со дня подписания товарной накладной, подтверждающей факт поставки, и не может быть менее 70 % от общего гарантийного срока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6719A9" w:rsidRDefault="00A52B08" w:rsidP="0096318E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й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BE7244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8.Ф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AB427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AB427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 у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eastAsia="ru-RU"/>
          </w:rPr>
          <w:t>904</w:t>
        </w:r>
        <w:r w:rsidR="003D5CF8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b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aa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eastAsia="ru-RU"/>
          </w:rPr>
          <w:t>@s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alavatmed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eastAsia="ru-RU"/>
          </w:rPr>
          <w:t>.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Pr="00B02272">
          <w:rPr>
            <w:rFonts w:ascii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</w:t>
        </w:r>
        <w:proofErr w:type="gramEnd"/>
        <w:r w:rsidRPr="00B02272">
          <w:rPr>
            <w:rFonts w:ascii="Times New Roman" w:hAnsi="Times New Roman" w:cs="Calibri"/>
            <w:color w:val="0000FF"/>
            <w:sz w:val="24"/>
            <w:szCs w:val="24"/>
            <w:u w:val="single"/>
            <w:lang w:eastAsia="ru-RU"/>
          </w:rPr>
          <w:t>.nalog.ru/html/spravka.zip</w:t>
        </w:r>
      </w:hyperlink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(приказ №108н от 13.11.2007г.)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Покупателю.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AB427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11</w:t>
      </w:r>
      <w:r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544ADD">
        <w:rPr>
          <w:rFonts w:ascii="Times New Roman" w:hAnsi="Times New Roman" w:cs="Calibri"/>
          <w:color w:val="000000"/>
          <w:sz w:val="24"/>
          <w:szCs w:val="24"/>
          <w:lang w:eastAsia="ru-RU"/>
        </w:rPr>
        <w:t>31</w:t>
      </w:r>
      <w:r w:rsidR="00544ADD" w:rsidRPr="00A1024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44ADD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2014 года, а в части расчетов – до полного исполнения обязатель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11.2. Настоящий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11.3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11.5. Приложение №1 (спецификация) является неотъемлемой частью настоящего Договора.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00320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Pr="0000320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hAnsi="Times New Roman"/>
          <w:b/>
          <w:bCs/>
          <w:sz w:val="24"/>
          <w:szCs w:val="24"/>
          <w:lang w:eastAsia="ru-RU"/>
        </w:rPr>
        <w:t>ООО «Медсервис»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hAnsi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hAnsi="Times New Roman"/>
          <w:sz w:val="24"/>
          <w:szCs w:val="24"/>
          <w:lang w:eastAsia="ru-RU"/>
        </w:rPr>
        <w:t>, д.35, тел. 8 (3476) 32-30-38, 39-51-00, 395-126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>ИНН 0266023905, КПП 026601001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hAnsi="Times New Roman"/>
          <w:sz w:val="24"/>
          <w:szCs w:val="24"/>
          <w:lang w:eastAsia="ru-RU"/>
        </w:rPr>
        <w:t xml:space="preserve">/с </w:t>
      </w:r>
      <w:r w:rsidR="00111C28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hAnsi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 xml:space="preserve">к/с </w:t>
      </w:r>
      <w:r w:rsidR="00111C28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hAnsi="Times New Roman"/>
          <w:sz w:val="24"/>
          <w:szCs w:val="24"/>
          <w:lang w:eastAsia="ru-RU"/>
        </w:rPr>
        <w:t>30101810</w:t>
      </w:r>
      <w:r>
        <w:rPr>
          <w:rFonts w:ascii="Times New Roman" w:hAnsi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hAnsi="Times New Roman"/>
          <w:sz w:val="24"/>
          <w:szCs w:val="24"/>
          <w:lang w:eastAsia="ru-RU"/>
        </w:rPr>
        <w:t>914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Директор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</w:t>
      </w:r>
      <w:r w:rsidR="00782910" w:rsidRPr="00AA6C2E">
        <w:rPr>
          <w:rFonts w:ascii="Times New Roman" w:hAnsi="Times New Roman"/>
          <w:color w:val="000000"/>
          <w:sz w:val="24"/>
          <w:szCs w:val="24"/>
          <w:lang w:eastAsia="ru-RU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С.В. Мовергоз</w:t>
      </w:r>
    </w:p>
    <w:p w:rsidR="00A52B08" w:rsidRPr="00B02272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М.П.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02272">
        <w:rPr>
          <w:rFonts w:ascii="Times New Roman" w:hAnsi="Times New Roman"/>
          <w:b/>
          <w:sz w:val="24"/>
          <w:szCs w:val="24"/>
          <w:lang w:eastAsia="ru-RU"/>
        </w:rPr>
        <w:t>Поставщик: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____________________________________________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A52B08" w:rsidRPr="00AA6C2E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</w:t>
      </w:r>
      <w:r w:rsidR="00782910" w:rsidRPr="00AA6C2E">
        <w:rPr>
          <w:rFonts w:ascii="Times New Roman" w:hAnsi="Times New Roman"/>
          <w:color w:val="000000"/>
          <w:sz w:val="24"/>
          <w:szCs w:val="24"/>
          <w:lang w:eastAsia="ru-RU"/>
        </w:rPr>
        <w:t>______</w:t>
      </w:r>
    </w:p>
    <w:p w:rsidR="00A52B08" w:rsidRPr="00AA6C2E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</w:t>
      </w:r>
      <w:r w:rsidR="00782910" w:rsidRPr="00AA6C2E">
        <w:rPr>
          <w:rFonts w:ascii="Times New Roman" w:hAnsi="Times New Roman"/>
          <w:color w:val="000000"/>
          <w:sz w:val="24"/>
          <w:szCs w:val="24"/>
          <w:lang w:eastAsia="ru-RU"/>
        </w:rPr>
        <w:t>_________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М.П.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97377" w:rsidRDefault="00B97377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97377" w:rsidRDefault="00B97377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2" w:name="_GoBack"/>
      <w:bookmarkEnd w:id="2"/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A52B08" w:rsidRPr="00F44A7B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A52B08" w:rsidRPr="00F44A7B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52B08" w:rsidRPr="004864FE" w:rsidRDefault="00A52B08" w:rsidP="004864FE">
            <w:pPr>
              <w:shd w:val="clear" w:color="auto" w:fill="FFFFFF"/>
              <w:spacing w:after="3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52B08" w:rsidRPr="004864FE" w:rsidRDefault="00A52B0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B08" w:rsidRPr="00F44A7B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864F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D25B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4864F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="00D25B0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бщество с ограниченной ответственностью </w:t>
            </w:r>
            <w:r w:rsidRPr="004864F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«Медсервис»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  <w:proofErr w:type="gramEnd"/>
          </w:p>
          <w:p w:rsidR="00630D94" w:rsidRPr="00111C28" w:rsidRDefault="00A52B08" w:rsidP="00111C28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поставлять указанный в нижеприведенной таблице Товар в течение срока действия договора, 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 принимать и оплачивать Товар. </w:t>
            </w:r>
            <w:r w:rsidR="00630D94" w:rsidRPr="00FB0B61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Периодичность поставки Товара – не </w:t>
            </w:r>
            <w:r w:rsidR="00630D94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менее</w:t>
            </w:r>
            <w:r w:rsidR="00630D94" w:rsidRPr="00FB0B61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0D94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1</w:t>
            </w:r>
            <w:r w:rsidR="00630D94" w:rsidRPr="00FB0B61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раз</w:t>
            </w:r>
            <w:r w:rsidR="00630D94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а</w:t>
            </w:r>
            <w:r w:rsidR="00630D94" w:rsidRPr="00FB0B61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630D94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месяц</w:t>
            </w:r>
            <w:r w:rsidR="00630D94" w:rsidRPr="00FB0B61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. Поставка должна осуществляться в течение 5 пяти рабочих дней с момента поступления Поставщику письменной заявки от Покупателя.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26"/>
              <w:gridCol w:w="2612"/>
              <w:gridCol w:w="1105"/>
              <w:gridCol w:w="963"/>
              <w:gridCol w:w="3011"/>
              <w:gridCol w:w="1397"/>
            </w:tblGrid>
            <w:tr w:rsidR="00A52B08" w:rsidRPr="00F44A7B" w:rsidTr="007F126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111C28">
                  <w:pPr>
                    <w:tabs>
                      <w:tab w:val="left" w:pos="28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A52B08" w:rsidRPr="00F44A7B" w:rsidTr="007F126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2B08" w:rsidRPr="00F44A7B" w:rsidTr="001209B9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2B08" w:rsidRPr="00F44A7B" w:rsidTr="001209B9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Покупателем</w:t>
            </w:r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785"/>
              <w:gridCol w:w="4786"/>
            </w:tblGrid>
            <w:tr w:rsidR="00A52B08" w:rsidRPr="00F44A7B" w:rsidTr="001209B9">
              <w:trPr>
                <w:trHeight w:val="1264"/>
              </w:trPr>
              <w:tc>
                <w:tcPr>
                  <w:tcW w:w="4785" w:type="dxa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Pr="00287DF1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A52B08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53C" w:rsidRDefault="00FF353C" w:rsidP="00804037">
      <w:pPr>
        <w:spacing w:after="0" w:line="240" w:lineRule="auto"/>
      </w:pPr>
      <w:r>
        <w:separator/>
      </w:r>
    </w:p>
  </w:endnote>
  <w:endnote w:type="continuationSeparator" w:id="0">
    <w:p w:rsidR="00FF353C" w:rsidRDefault="00FF353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B08" w:rsidRDefault="00E30212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6E25F1">
      <w:rPr>
        <w:noProof/>
      </w:rPr>
      <w:t>7</w:t>
    </w:r>
    <w:r>
      <w:rPr>
        <w:noProof/>
      </w:rPr>
      <w:fldChar w:fldCharType="end"/>
    </w:r>
  </w:p>
  <w:p w:rsidR="00A52B08" w:rsidRDefault="00A52B0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53C" w:rsidRDefault="00FF353C" w:rsidP="00804037">
      <w:pPr>
        <w:spacing w:after="0" w:line="240" w:lineRule="auto"/>
      </w:pPr>
      <w:r>
        <w:separator/>
      </w:r>
    </w:p>
  </w:footnote>
  <w:footnote w:type="continuationSeparator" w:id="0">
    <w:p w:rsidR="00FF353C" w:rsidRDefault="00FF353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67BCD"/>
    <w:multiLevelType w:val="hybridMultilevel"/>
    <w:tmpl w:val="63321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cs="Times New Roman"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43E8"/>
    <w:rsid w:val="00003208"/>
    <w:rsid w:val="000315C8"/>
    <w:rsid w:val="0003427C"/>
    <w:rsid w:val="00034F73"/>
    <w:rsid w:val="000478EA"/>
    <w:rsid w:val="000F00D6"/>
    <w:rsid w:val="00111C28"/>
    <w:rsid w:val="00114146"/>
    <w:rsid w:val="001153DF"/>
    <w:rsid w:val="001209B9"/>
    <w:rsid w:val="001230CF"/>
    <w:rsid w:val="00175133"/>
    <w:rsid w:val="00245AAE"/>
    <w:rsid w:val="002470D4"/>
    <w:rsid w:val="00285734"/>
    <w:rsid w:val="00287DF1"/>
    <w:rsid w:val="002C02B9"/>
    <w:rsid w:val="00321F51"/>
    <w:rsid w:val="00327172"/>
    <w:rsid w:val="00331011"/>
    <w:rsid w:val="00350A2C"/>
    <w:rsid w:val="003A655E"/>
    <w:rsid w:val="003D5CF8"/>
    <w:rsid w:val="00404E4D"/>
    <w:rsid w:val="004343CB"/>
    <w:rsid w:val="004422F4"/>
    <w:rsid w:val="00466480"/>
    <w:rsid w:val="00481CB9"/>
    <w:rsid w:val="004864FE"/>
    <w:rsid w:val="00495598"/>
    <w:rsid w:val="004E5772"/>
    <w:rsid w:val="004F618B"/>
    <w:rsid w:val="00531092"/>
    <w:rsid w:val="00540838"/>
    <w:rsid w:val="00544ADD"/>
    <w:rsid w:val="005C0298"/>
    <w:rsid w:val="005D6E11"/>
    <w:rsid w:val="005F4320"/>
    <w:rsid w:val="00630D94"/>
    <w:rsid w:val="00657B39"/>
    <w:rsid w:val="006719A9"/>
    <w:rsid w:val="00684E3B"/>
    <w:rsid w:val="00693BC2"/>
    <w:rsid w:val="006C0228"/>
    <w:rsid w:val="006C102D"/>
    <w:rsid w:val="006D2496"/>
    <w:rsid w:val="006E25F1"/>
    <w:rsid w:val="00782910"/>
    <w:rsid w:val="007943E8"/>
    <w:rsid w:val="007A4B9F"/>
    <w:rsid w:val="007C170D"/>
    <w:rsid w:val="007C3EAB"/>
    <w:rsid w:val="007F1268"/>
    <w:rsid w:val="007F1ABB"/>
    <w:rsid w:val="00804037"/>
    <w:rsid w:val="00815300"/>
    <w:rsid w:val="00816F09"/>
    <w:rsid w:val="0081781A"/>
    <w:rsid w:val="008265B4"/>
    <w:rsid w:val="008324E3"/>
    <w:rsid w:val="00854263"/>
    <w:rsid w:val="008623A8"/>
    <w:rsid w:val="008F09A3"/>
    <w:rsid w:val="00901455"/>
    <w:rsid w:val="009040E0"/>
    <w:rsid w:val="009119CA"/>
    <w:rsid w:val="00915225"/>
    <w:rsid w:val="0096318E"/>
    <w:rsid w:val="0097347D"/>
    <w:rsid w:val="009862E8"/>
    <w:rsid w:val="009E7B23"/>
    <w:rsid w:val="00A1024A"/>
    <w:rsid w:val="00A52B08"/>
    <w:rsid w:val="00A6288B"/>
    <w:rsid w:val="00AA32CF"/>
    <w:rsid w:val="00AA6C2E"/>
    <w:rsid w:val="00AB4278"/>
    <w:rsid w:val="00AC333A"/>
    <w:rsid w:val="00AC7973"/>
    <w:rsid w:val="00AE2B22"/>
    <w:rsid w:val="00AF434B"/>
    <w:rsid w:val="00B02272"/>
    <w:rsid w:val="00B32C16"/>
    <w:rsid w:val="00B3397A"/>
    <w:rsid w:val="00B60B3A"/>
    <w:rsid w:val="00B63941"/>
    <w:rsid w:val="00B63CAD"/>
    <w:rsid w:val="00B725E3"/>
    <w:rsid w:val="00B83587"/>
    <w:rsid w:val="00B84C55"/>
    <w:rsid w:val="00B95F43"/>
    <w:rsid w:val="00B97377"/>
    <w:rsid w:val="00BB3AF4"/>
    <w:rsid w:val="00BE10E3"/>
    <w:rsid w:val="00BE7244"/>
    <w:rsid w:val="00C350D9"/>
    <w:rsid w:val="00C4720B"/>
    <w:rsid w:val="00C55CD2"/>
    <w:rsid w:val="00C64A48"/>
    <w:rsid w:val="00C93514"/>
    <w:rsid w:val="00D13121"/>
    <w:rsid w:val="00D25294"/>
    <w:rsid w:val="00D25B0E"/>
    <w:rsid w:val="00D31AAE"/>
    <w:rsid w:val="00D553F9"/>
    <w:rsid w:val="00D55746"/>
    <w:rsid w:val="00D6543D"/>
    <w:rsid w:val="00D674BF"/>
    <w:rsid w:val="00D8407E"/>
    <w:rsid w:val="00DF4C05"/>
    <w:rsid w:val="00E20424"/>
    <w:rsid w:val="00E30212"/>
    <w:rsid w:val="00E34ABD"/>
    <w:rsid w:val="00E36B2D"/>
    <w:rsid w:val="00E5164A"/>
    <w:rsid w:val="00E52122"/>
    <w:rsid w:val="00E744FE"/>
    <w:rsid w:val="00E81587"/>
    <w:rsid w:val="00E85C87"/>
    <w:rsid w:val="00F12366"/>
    <w:rsid w:val="00F44A7B"/>
    <w:rsid w:val="00F84E70"/>
    <w:rsid w:val="00F8618B"/>
    <w:rsid w:val="00F8713F"/>
    <w:rsid w:val="00FB0B61"/>
    <w:rsid w:val="00FB39D3"/>
    <w:rsid w:val="00FD6B28"/>
    <w:rsid w:val="00FE17C0"/>
    <w:rsid w:val="00FE1B36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uiPriority w:val="99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uiPriority w:val="99"/>
    <w:locked/>
    <w:rsid w:val="004E577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36B2D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4E577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4E5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uiPriority w:val="99"/>
    <w:rsid w:val="008324E3"/>
    <w:pPr>
      <w:widowControl w:val="0"/>
    </w:pPr>
    <w:rPr>
      <w:rFonts w:ascii="Times New Roman" w:eastAsia="Times New Roman" w:hAnsi="Times New Roman"/>
    </w:rPr>
  </w:style>
  <w:style w:type="paragraph" w:customStyle="1" w:styleId="ConsNormal">
    <w:name w:val="ConsNormal"/>
    <w:uiPriority w:val="99"/>
    <w:rsid w:val="009119C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rsid w:val="009119CA"/>
    <w:pPr>
      <w:ind w:left="720"/>
      <w:contextualSpacing/>
    </w:pPr>
  </w:style>
  <w:style w:type="character" w:styleId="a8">
    <w:name w:val="Hyperlink"/>
    <w:uiPriority w:val="99"/>
    <w:rsid w:val="00AB4278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804037"/>
    <w:rPr>
      <w:rFonts w:cs="Times New Roman"/>
    </w:rPr>
  </w:style>
  <w:style w:type="paragraph" w:styleId="ab">
    <w:name w:val="footer"/>
    <w:basedOn w:val="a"/>
    <w:link w:val="ac"/>
    <w:uiPriority w:val="99"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804037"/>
    <w:rPr>
      <w:rFonts w:cs="Times New Roman"/>
    </w:rPr>
  </w:style>
  <w:style w:type="character" w:styleId="ad">
    <w:name w:val="annotation reference"/>
    <w:uiPriority w:val="99"/>
    <w:semiHidden/>
    <w:rsid w:val="0054083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54083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54083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540838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540838"/>
    <w:rPr>
      <w:rFonts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AF434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a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3407</Words>
  <Characters>19420</Characters>
  <Application>Microsoft Office Word</Application>
  <DocSecurity>0</DocSecurity>
  <Lines>161</Lines>
  <Paragraphs>45</Paragraphs>
  <ScaleCrop>false</ScaleCrop>
  <Company/>
  <LinksUpToDate>false</LinksUpToDate>
  <CharactersWithSpaces>22782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Силичева Татьяна Ивановна</dc:creator>
  <cp:keywords/>
  <dc:description/>
  <cp:lastModifiedBy>Баранова Анна Александровна</cp:lastModifiedBy>
  <cp:revision>44</cp:revision>
  <cp:lastPrinted>2014-04-07T11:19:00Z</cp:lastPrinted>
  <dcterms:created xsi:type="dcterms:W3CDTF">2014-03-04T09:39:00Z</dcterms:created>
  <dcterms:modified xsi:type="dcterms:W3CDTF">2014-05-30T02:35:00Z</dcterms:modified>
</cp:coreProperties>
</file>